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807F" w14:textId="1789DA81" w:rsidR="00794109" w:rsidRPr="00AC4B42" w:rsidRDefault="00742E74" w:rsidP="00794109">
      <w:pPr>
        <w:ind w:left="720"/>
        <w:jc w:val="right"/>
        <w:rPr>
          <w:rFonts w:ascii="David" w:hAnsi="David" w:cs="David"/>
          <w:sz w:val="24"/>
          <w:szCs w:val="24"/>
          <w:rtl/>
        </w:rPr>
      </w:pPr>
      <w:r w:rsidRPr="00AC4B42">
        <w:rPr>
          <w:rFonts w:ascii="David" w:hAnsi="David" w:cs="David"/>
          <w:sz w:val="24"/>
          <w:szCs w:val="24"/>
          <w:rtl/>
        </w:rPr>
        <w:fldChar w:fldCharType="begin"/>
      </w:r>
      <w:r w:rsidR="00794109" w:rsidRPr="00AC4B42">
        <w:rPr>
          <w:rFonts w:ascii="David" w:hAnsi="David" w:cs="David"/>
          <w:sz w:val="24"/>
          <w:szCs w:val="24"/>
        </w:rPr>
        <w:instrText>DATE</w:instrText>
      </w:r>
      <w:r w:rsidR="00794109" w:rsidRPr="00AC4B42">
        <w:rPr>
          <w:rFonts w:ascii="David" w:hAnsi="David" w:cs="David"/>
          <w:sz w:val="24"/>
          <w:szCs w:val="24"/>
          <w:rtl/>
        </w:rPr>
        <w:instrText xml:space="preserve"> \@ "</w:instrText>
      </w:r>
      <w:r w:rsidR="00794109" w:rsidRPr="00AC4B42">
        <w:rPr>
          <w:rFonts w:ascii="David" w:hAnsi="David" w:cs="David"/>
          <w:sz w:val="24"/>
          <w:szCs w:val="24"/>
        </w:rPr>
        <w:instrText>dddd dd MMMM yyyy" \h</w:instrText>
      </w:r>
      <w:r w:rsidRPr="00AC4B42">
        <w:rPr>
          <w:rFonts w:ascii="David" w:hAnsi="David" w:cs="David"/>
          <w:sz w:val="24"/>
          <w:szCs w:val="24"/>
          <w:rtl/>
        </w:rPr>
        <w:fldChar w:fldCharType="separate"/>
      </w:r>
      <w:r w:rsidR="00182066">
        <w:rPr>
          <w:rFonts w:ascii="David" w:hAnsi="David" w:cs="David"/>
          <w:noProof/>
          <w:sz w:val="24"/>
          <w:szCs w:val="24"/>
          <w:rtl/>
        </w:rPr>
        <w:t>‏יום שני ל' ניסן תשפ"ה</w:t>
      </w:r>
      <w:r w:rsidRPr="00AC4B42">
        <w:rPr>
          <w:rFonts w:ascii="David" w:hAnsi="David" w:cs="David"/>
          <w:sz w:val="24"/>
          <w:szCs w:val="24"/>
          <w:rtl/>
        </w:rPr>
        <w:fldChar w:fldCharType="end"/>
      </w:r>
    </w:p>
    <w:p w14:paraId="40866247" w14:textId="0967FE42" w:rsidR="00BE010C" w:rsidRPr="00AC4B42" w:rsidRDefault="00742E74" w:rsidP="00505FEA">
      <w:pPr>
        <w:ind w:left="720"/>
        <w:jc w:val="right"/>
        <w:rPr>
          <w:rFonts w:ascii="David" w:hAnsi="David" w:cs="David"/>
          <w:sz w:val="24"/>
          <w:szCs w:val="24"/>
          <w:rtl/>
        </w:rPr>
      </w:pPr>
      <w:r w:rsidRPr="00AC4B42">
        <w:rPr>
          <w:rFonts w:ascii="David" w:hAnsi="David" w:cs="David"/>
          <w:sz w:val="24"/>
          <w:szCs w:val="24"/>
          <w:rtl/>
        </w:rPr>
        <w:fldChar w:fldCharType="begin"/>
      </w:r>
      <w:r w:rsidR="00794109" w:rsidRPr="00AC4B42">
        <w:rPr>
          <w:rFonts w:ascii="David" w:hAnsi="David" w:cs="David"/>
          <w:sz w:val="24"/>
          <w:szCs w:val="24"/>
        </w:rPr>
        <w:instrText>DATE</w:instrText>
      </w:r>
      <w:r w:rsidR="00794109" w:rsidRPr="00AC4B42">
        <w:rPr>
          <w:rFonts w:ascii="David" w:hAnsi="David" w:cs="David"/>
          <w:sz w:val="24"/>
          <w:szCs w:val="24"/>
          <w:rtl/>
        </w:rPr>
        <w:instrText xml:space="preserve"> \@ "</w:instrText>
      </w:r>
      <w:r w:rsidR="00794109" w:rsidRPr="00AC4B42">
        <w:rPr>
          <w:rFonts w:ascii="David" w:hAnsi="David" w:cs="David"/>
          <w:sz w:val="24"/>
          <w:szCs w:val="24"/>
        </w:rPr>
        <w:instrText>dd MMMM yyyy</w:instrText>
      </w:r>
      <w:r w:rsidR="00794109" w:rsidRPr="00AC4B42">
        <w:rPr>
          <w:rFonts w:ascii="David" w:hAnsi="David" w:cs="David"/>
          <w:sz w:val="24"/>
          <w:szCs w:val="24"/>
          <w:rtl/>
        </w:rPr>
        <w:instrText xml:space="preserve">" </w:instrText>
      </w:r>
      <w:r w:rsidRPr="00AC4B42">
        <w:rPr>
          <w:rFonts w:ascii="David" w:hAnsi="David" w:cs="David"/>
          <w:sz w:val="24"/>
          <w:szCs w:val="24"/>
          <w:rtl/>
        </w:rPr>
        <w:fldChar w:fldCharType="separate"/>
      </w:r>
      <w:r w:rsidR="00182066">
        <w:rPr>
          <w:rFonts w:ascii="David" w:hAnsi="David" w:cs="David"/>
          <w:noProof/>
          <w:sz w:val="24"/>
          <w:szCs w:val="24"/>
          <w:rtl/>
        </w:rPr>
        <w:t>‏28 אפריל 2025</w:t>
      </w:r>
      <w:r w:rsidRPr="00AC4B42">
        <w:rPr>
          <w:rFonts w:ascii="David" w:hAnsi="David" w:cs="David"/>
          <w:sz w:val="24"/>
          <w:szCs w:val="24"/>
          <w:rtl/>
        </w:rPr>
        <w:fldChar w:fldCharType="end"/>
      </w:r>
    </w:p>
    <w:p w14:paraId="6A4CB3B9" w14:textId="3AFA6B9E" w:rsidR="007A7D5E" w:rsidRDefault="00794109" w:rsidP="00D2046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37277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הנדון: מכרז פומבי מס' </w:t>
      </w:r>
      <w:r w:rsidR="00D2046A">
        <w:rPr>
          <w:rFonts w:ascii="David" w:hAnsi="David" w:cs="David" w:hint="cs"/>
          <w:b/>
          <w:bCs/>
          <w:sz w:val="28"/>
          <w:szCs w:val="28"/>
          <w:u w:val="single"/>
          <w:rtl/>
        </w:rPr>
        <w:t>10</w:t>
      </w:r>
      <w:r w:rsidR="00203C3E" w:rsidRPr="0037277C">
        <w:rPr>
          <w:rFonts w:ascii="David" w:hAnsi="David" w:cs="David"/>
          <w:b/>
          <w:bCs/>
          <w:sz w:val="28"/>
          <w:szCs w:val="28"/>
          <w:u w:val="single"/>
          <w:rtl/>
        </w:rPr>
        <w:t>/2025</w:t>
      </w:r>
      <w:r w:rsidRPr="0037277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</w:t>
      </w:r>
      <w:r w:rsidR="006B4379" w:rsidRPr="0037277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D2046A" w:rsidRPr="00D2046A">
        <w:rPr>
          <w:rFonts w:ascii="David" w:hAnsi="David" w:cs="David"/>
          <w:b/>
          <w:bCs/>
          <w:sz w:val="28"/>
          <w:szCs w:val="28"/>
          <w:u w:val="single"/>
          <w:rtl/>
        </w:rPr>
        <w:t>מתן שירותי הפעלה של תכנית ניצנים למגזר החרדי</w:t>
      </w:r>
      <w:r w:rsidR="00D2046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D2046A" w:rsidRPr="00D2046A">
        <w:rPr>
          <w:rFonts w:ascii="David" w:hAnsi="David" w:cs="David"/>
          <w:b/>
          <w:bCs/>
          <w:sz w:val="28"/>
          <w:szCs w:val="28"/>
          <w:u w:val="single"/>
          <w:rtl/>
        </w:rPr>
        <w:t>במתנ"ס שפיר</w:t>
      </w:r>
    </w:p>
    <w:p w14:paraId="55BF2E55" w14:textId="77204014" w:rsidR="00AC4B42" w:rsidRDefault="00D2046A" w:rsidP="008D4B17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מענה לשאלות הבהרה</w:t>
      </w:r>
    </w:p>
    <w:p w14:paraId="25336F32" w14:textId="77777777" w:rsidR="00D2046A" w:rsidRPr="0037277C" w:rsidRDefault="00D2046A" w:rsidP="008D4B17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A1F7E2B" w14:textId="27AB2C91" w:rsidR="006B4379" w:rsidRPr="00AC4B42" w:rsidRDefault="00DD02F2" w:rsidP="00DD02F2">
      <w:pPr>
        <w:pStyle w:val="a9"/>
        <w:numPr>
          <w:ilvl w:val="0"/>
          <w:numId w:val="9"/>
        </w:numPr>
        <w:jc w:val="both"/>
        <w:rPr>
          <w:rFonts w:ascii="David" w:hAnsi="David" w:cs="David"/>
          <w:sz w:val="24"/>
          <w:szCs w:val="24"/>
        </w:rPr>
      </w:pPr>
      <w:r w:rsidRPr="00AC4B42">
        <w:rPr>
          <w:rFonts w:ascii="David" w:hAnsi="David" w:cs="David"/>
          <w:sz w:val="24"/>
          <w:szCs w:val="24"/>
          <w:rtl/>
        </w:rPr>
        <w:t xml:space="preserve">התשובות המובאות להלן מחייבות את כל המציעים ומהוות חלק בלתי נפרד ממסמכי המכרז. </w:t>
      </w:r>
    </w:p>
    <w:p w14:paraId="6DB89598" w14:textId="0C2AC7C1" w:rsidR="00DD02F2" w:rsidRPr="00AC4B42" w:rsidRDefault="00AC4B42" w:rsidP="00DD02F2">
      <w:pPr>
        <w:pStyle w:val="a9"/>
        <w:numPr>
          <w:ilvl w:val="0"/>
          <w:numId w:val="9"/>
        </w:numPr>
        <w:jc w:val="both"/>
        <w:rPr>
          <w:rFonts w:ascii="David" w:hAnsi="David" w:cs="David"/>
          <w:sz w:val="24"/>
          <w:szCs w:val="24"/>
        </w:rPr>
      </w:pPr>
      <w:r w:rsidRPr="00AC4B42">
        <w:rPr>
          <w:rFonts w:ascii="David" w:hAnsi="David" w:cs="David" w:hint="cs"/>
          <w:sz w:val="24"/>
          <w:szCs w:val="24"/>
          <w:rtl/>
        </w:rPr>
        <w:t>ה</w:t>
      </w:r>
      <w:r w:rsidR="000C3830" w:rsidRPr="00AC4B42">
        <w:rPr>
          <w:rFonts w:ascii="David" w:hAnsi="David" w:cs="David"/>
          <w:sz w:val="24"/>
          <w:szCs w:val="24"/>
          <w:rtl/>
        </w:rPr>
        <w:t xml:space="preserve">פירושים וההבהרות היחידים לאמור במסמכי המכרז -הינם כמפורט במסמך זה בלבד. האמור במסמך זה אינו משנה או גורע </w:t>
      </w:r>
      <w:r w:rsidR="00E8060B" w:rsidRPr="00AC4B42">
        <w:rPr>
          <w:rFonts w:ascii="David" w:hAnsi="David" w:cs="David"/>
          <w:sz w:val="24"/>
          <w:szCs w:val="24"/>
          <w:rtl/>
        </w:rPr>
        <w:t>מהאמור במסמכי המכרז אלא אם נאמר במפורש אחרת.</w:t>
      </w:r>
    </w:p>
    <w:p w14:paraId="21AA1660" w14:textId="43F8030E" w:rsidR="00E8060B" w:rsidRPr="00AC4B42" w:rsidRDefault="00E8060B" w:rsidP="00DD02F2">
      <w:pPr>
        <w:pStyle w:val="a9"/>
        <w:numPr>
          <w:ilvl w:val="0"/>
          <w:numId w:val="9"/>
        </w:numPr>
        <w:jc w:val="both"/>
        <w:rPr>
          <w:rFonts w:ascii="David" w:hAnsi="David" w:cs="David"/>
          <w:sz w:val="24"/>
          <w:szCs w:val="24"/>
        </w:rPr>
      </w:pPr>
      <w:r w:rsidRPr="00AC4B42">
        <w:rPr>
          <w:rFonts w:ascii="David" w:hAnsi="David" w:cs="David"/>
          <w:sz w:val="24"/>
          <w:szCs w:val="24"/>
          <w:rtl/>
        </w:rPr>
        <w:t xml:space="preserve">אין להסתמך על כל פירוש </w:t>
      </w:r>
      <w:r w:rsidR="009302A6" w:rsidRPr="00AC4B42">
        <w:rPr>
          <w:rFonts w:ascii="David" w:hAnsi="David" w:cs="David"/>
          <w:sz w:val="24"/>
          <w:szCs w:val="24"/>
          <w:rtl/>
        </w:rPr>
        <w:t>שניתן בעל פה או בכתב או בכל דרך אחרת על ידי מי מטעם המזמינה או ועדת המכרזים, ככל שניתן, בכל פורום או צורה שהיא.</w:t>
      </w:r>
    </w:p>
    <w:p w14:paraId="5B92C53E" w14:textId="5A064B32" w:rsidR="009302A6" w:rsidRPr="00AC4B42" w:rsidRDefault="008A3529" w:rsidP="00DD02F2">
      <w:pPr>
        <w:pStyle w:val="a9"/>
        <w:numPr>
          <w:ilvl w:val="0"/>
          <w:numId w:val="9"/>
        </w:numPr>
        <w:jc w:val="both"/>
        <w:rPr>
          <w:rFonts w:ascii="David" w:hAnsi="David" w:cs="David"/>
          <w:sz w:val="24"/>
          <w:szCs w:val="24"/>
        </w:rPr>
      </w:pPr>
      <w:r w:rsidRPr="00AC4B42">
        <w:rPr>
          <w:rFonts w:ascii="David" w:hAnsi="David" w:cs="David"/>
          <w:sz w:val="24"/>
          <w:szCs w:val="24"/>
          <w:rtl/>
        </w:rPr>
        <w:t>כל הפירושים וההבהרות הינן כמפורט במכתב הבהרה זה בלבד ובמכתבי הבהרות נוספים</w:t>
      </w:r>
      <w:r w:rsidR="00860420" w:rsidRPr="00AC4B42">
        <w:rPr>
          <w:rFonts w:ascii="David" w:hAnsi="David" w:cs="David"/>
          <w:sz w:val="24"/>
          <w:szCs w:val="24"/>
          <w:rtl/>
        </w:rPr>
        <w:t>, ככל שיישלחו , מטעם ועדת המכרזים.</w:t>
      </w:r>
    </w:p>
    <w:p w14:paraId="4157C172" w14:textId="2816F479" w:rsidR="00860420" w:rsidRPr="00AC4B42" w:rsidRDefault="00860420" w:rsidP="00DD02F2">
      <w:pPr>
        <w:pStyle w:val="a9"/>
        <w:numPr>
          <w:ilvl w:val="0"/>
          <w:numId w:val="9"/>
        </w:numPr>
        <w:jc w:val="both"/>
        <w:rPr>
          <w:rFonts w:ascii="David" w:hAnsi="David" w:cs="David"/>
          <w:sz w:val="24"/>
          <w:szCs w:val="24"/>
        </w:rPr>
      </w:pPr>
      <w:r w:rsidRPr="00AC4B42">
        <w:rPr>
          <w:rFonts w:ascii="David" w:hAnsi="David" w:cs="David"/>
          <w:sz w:val="24"/>
          <w:szCs w:val="24"/>
          <w:rtl/>
        </w:rPr>
        <w:t>מסמך זה ייחשב כחלק מתנאי המכרז, ויחולו עליו</w:t>
      </w:r>
      <w:r w:rsidR="00A957C8" w:rsidRPr="00AC4B42">
        <w:rPr>
          <w:rFonts w:ascii="David" w:hAnsi="David" w:cs="David"/>
          <w:sz w:val="24"/>
          <w:szCs w:val="24"/>
          <w:rtl/>
        </w:rPr>
        <w:t xml:space="preserve"> כל הוראות המכרז הנוגעות למסמכי המכרז, ועל המציע לצרפו להצעתו כשהוא חתום בחתימת המציע על גבי כל עמוד.</w:t>
      </w:r>
    </w:p>
    <w:p w14:paraId="05039BDE" w14:textId="15A31E69" w:rsidR="00A957C8" w:rsidRPr="00AC4B42" w:rsidRDefault="00440C43" w:rsidP="00DD02F2">
      <w:pPr>
        <w:pStyle w:val="a9"/>
        <w:numPr>
          <w:ilvl w:val="0"/>
          <w:numId w:val="9"/>
        </w:numPr>
        <w:jc w:val="both"/>
        <w:rPr>
          <w:rFonts w:ascii="David" w:hAnsi="David" w:cs="David"/>
          <w:sz w:val="24"/>
          <w:szCs w:val="24"/>
        </w:rPr>
      </w:pPr>
      <w:r w:rsidRPr="00AC4B42">
        <w:rPr>
          <w:rFonts w:ascii="David" w:hAnsi="David" w:cs="David"/>
          <w:sz w:val="24"/>
          <w:szCs w:val="24"/>
          <w:rtl/>
        </w:rPr>
        <w:t xml:space="preserve">אין באי התייחסותה של ועדת המכרזים לשאלה כלשהי או לפרט כלשהו בשאלה, כדי להוות הסכמה </w:t>
      </w:r>
      <w:r w:rsidR="00FB5C2E" w:rsidRPr="00AC4B42">
        <w:rPr>
          <w:rFonts w:ascii="David" w:hAnsi="David" w:cs="David"/>
          <w:sz w:val="24"/>
          <w:szCs w:val="24"/>
          <w:rtl/>
        </w:rPr>
        <w:t>להנחותיו של השואל, או כדי לשנות בדרך כלשהי את פרשנות תנאי המכרז.</w:t>
      </w:r>
    </w:p>
    <w:p w14:paraId="64B39FCC" w14:textId="07D2BCD6" w:rsidR="00860420" w:rsidRPr="00AC4B42" w:rsidRDefault="00FB5C2E" w:rsidP="00DD02F2">
      <w:pPr>
        <w:pStyle w:val="a9"/>
        <w:numPr>
          <w:ilvl w:val="0"/>
          <w:numId w:val="9"/>
        </w:numPr>
        <w:jc w:val="both"/>
        <w:rPr>
          <w:rFonts w:ascii="David" w:hAnsi="David" w:cs="David"/>
          <w:sz w:val="24"/>
          <w:szCs w:val="24"/>
        </w:rPr>
      </w:pPr>
      <w:r w:rsidRPr="00AC4B42">
        <w:rPr>
          <w:rFonts w:ascii="David" w:hAnsi="David" w:cs="David"/>
          <w:sz w:val="24"/>
          <w:szCs w:val="24"/>
          <w:rtl/>
        </w:rPr>
        <w:t xml:space="preserve">ככל שיש </w:t>
      </w:r>
      <w:r w:rsidR="000606ED" w:rsidRPr="00AC4B42">
        <w:rPr>
          <w:rFonts w:ascii="David" w:hAnsi="David" w:cs="David"/>
          <w:sz w:val="24"/>
          <w:szCs w:val="24"/>
          <w:rtl/>
        </w:rPr>
        <w:t>במסמך זה שאלות ותשובות הנוגעות לפרשנות של הדין, אין הן באות ממקום של ייעוץ משפטי מוסמך, וכל המסתמך עליהן עושה זאת על אחריותו בלבד.</w:t>
      </w:r>
    </w:p>
    <w:p w14:paraId="1BCA2F2D" w14:textId="61BDF175" w:rsidR="000606ED" w:rsidRPr="00AC4B42" w:rsidRDefault="00442490" w:rsidP="00DD02F2">
      <w:pPr>
        <w:pStyle w:val="a9"/>
        <w:numPr>
          <w:ilvl w:val="0"/>
          <w:numId w:val="9"/>
        </w:numPr>
        <w:jc w:val="both"/>
        <w:rPr>
          <w:rFonts w:ascii="David" w:hAnsi="David" w:cs="David"/>
          <w:sz w:val="24"/>
          <w:szCs w:val="24"/>
          <w:rtl/>
        </w:rPr>
      </w:pPr>
      <w:r w:rsidRPr="00AC4B42">
        <w:rPr>
          <w:rFonts w:ascii="David" w:hAnsi="David" w:cs="David"/>
          <w:sz w:val="24"/>
          <w:szCs w:val="24"/>
          <w:rtl/>
        </w:rPr>
        <w:t xml:space="preserve">אלא אם נאמר אחרת, לכל המונחים והמושגים האמורים במכתב הבהרה זה תהיה הפרשנות כאמור במסמכי המכרז. </w:t>
      </w:r>
    </w:p>
    <w:p w14:paraId="1B97B65F" w14:textId="45BB473C" w:rsidR="0010401B" w:rsidRPr="0037277C" w:rsidRDefault="0010401B" w:rsidP="006B4379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98"/>
        <w:gridCol w:w="1418"/>
        <w:gridCol w:w="1417"/>
        <w:gridCol w:w="6520"/>
        <w:gridCol w:w="5235"/>
      </w:tblGrid>
      <w:tr w:rsidR="007A7D5E" w:rsidRPr="0037277C" w14:paraId="3C376196" w14:textId="77777777" w:rsidTr="00BE010C">
        <w:trPr>
          <w:tblHeader/>
        </w:trPr>
        <w:tc>
          <w:tcPr>
            <w:tcW w:w="797" w:type="dxa"/>
          </w:tcPr>
          <w:p w14:paraId="263C1F26" w14:textId="77777777" w:rsidR="007A7D5E" w:rsidRPr="0037277C" w:rsidRDefault="007A7D5E" w:rsidP="00794109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proofErr w:type="spellStart"/>
            <w:r w:rsidRPr="0037277C">
              <w:rPr>
                <w:rFonts w:ascii="David" w:hAnsi="David" w:cs="David"/>
                <w:sz w:val="28"/>
                <w:szCs w:val="28"/>
                <w:rtl/>
              </w:rPr>
              <w:lastRenderedPageBreak/>
              <w:t>מס"ד</w:t>
            </w:r>
            <w:proofErr w:type="spellEnd"/>
          </w:p>
        </w:tc>
        <w:tc>
          <w:tcPr>
            <w:tcW w:w="1418" w:type="dxa"/>
          </w:tcPr>
          <w:p w14:paraId="6B83B6F7" w14:textId="77777777" w:rsidR="007A7D5E" w:rsidRPr="0037277C" w:rsidRDefault="007A7D5E" w:rsidP="007A7D5E">
            <w:pPr>
              <w:rPr>
                <w:rFonts w:ascii="David" w:hAnsi="David" w:cs="David"/>
                <w:sz w:val="28"/>
                <w:szCs w:val="28"/>
                <w:rtl/>
              </w:rPr>
            </w:pPr>
            <w:r w:rsidRPr="0037277C">
              <w:rPr>
                <w:rFonts w:ascii="David" w:hAnsi="David" w:cs="David"/>
                <w:sz w:val="28"/>
                <w:szCs w:val="28"/>
                <w:rtl/>
              </w:rPr>
              <w:t>העמוד במכרז</w:t>
            </w:r>
          </w:p>
        </w:tc>
        <w:tc>
          <w:tcPr>
            <w:tcW w:w="1417" w:type="dxa"/>
          </w:tcPr>
          <w:p w14:paraId="370F0A7B" w14:textId="77777777" w:rsidR="007A7D5E" w:rsidRPr="0037277C" w:rsidRDefault="007A7D5E" w:rsidP="00794109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37277C">
              <w:rPr>
                <w:rFonts w:ascii="David" w:hAnsi="David" w:cs="David"/>
                <w:sz w:val="28"/>
                <w:szCs w:val="28"/>
                <w:rtl/>
              </w:rPr>
              <w:t>סעיף במכרז</w:t>
            </w:r>
          </w:p>
        </w:tc>
        <w:tc>
          <w:tcPr>
            <w:tcW w:w="6521" w:type="dxa"/>
          </w:tcPr>
          <w:p w14:paraId="5711E820" w14:textId="77777777" w:rsidR="007A7D5E" w:rsidRPr="0037277C" w:rsidRDefault="007A7D5E" w:rsidP="00794109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37277C">
              <w:rPr>
                <w:rFonts w:ascii="David" w:hAnsi="David" w:cs="David"/>
                <w:sz w:val="28"/>
                <w:szCs w:val="28"/>
                <w:rtl/>
              </w:rPr>
              <w:t>שאלה</w:t>
            </w:r>
          </w:p>
        </w:tc>
        <w:tc>
          <w:tcPr>
            <w:tcW w:w="5235" w:type="dxa"/>
          </w:tcPr>
          <w:p w14:paraId="6502EC7D" w14:textId="77777777" w:rsidR="007A7D5E" w:rsidRPr="0037277C" w:rsidRDefault="007A7D5E" w:rsidP="00794109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37277C">
              <w:rPr>
                <w:rFonts w:ascii="David" w:hAnsi="David" w:cs="David"/>
                <w:sz w:val="28"/>
                <w:szCs w:val="28"/>
                <w:rtl/>
              </w:rPr>
              <w:t>מענה</w:t>
            </w:r>
          </w:p>
        </w:tc>
      </w:tr>
      <w:tr w:rsidR="00BE010C" w:rsidRPr="0037277C" w14:paraId="3BC5E497" w14:textId="77777777" w:rsidTr="007A7D5E">
        <w:tc>
          <w:tcPr>
            <w:tcW w:w="797" w:type="dxa"/>
          </w:tcPr>
          <w:p w14:paraId="65677F5D" w14:textId="77777777" w:rsidR="009717BD" w:rsidRDefault="009717BD" w:rsidP="00BE010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E1A40C4" w14:textId="721331B9" w:rsidR="00BE010C" w:rsidRPr="00321365" w:rsidRDefault="003F249A" w:rsidP="00BE010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21365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</w:tcPr>
          <w:p w14:paraId="2326AAC2" w14:textId="77777777" w:rsidR="009717BD" w:rsidRDefault="009717BD" w:rsidP="00BE010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0335FCB" w14:textId="4D21C245" w:rsidR="00BE010C" w:rsidRPr="00321365" w:rsidRDefault="009717BD" w:rsidP="00BE010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</w:tcPr>
          <w:p w14:paraId="29E93140" w14:textId="77777777" w:rsidR="009717BD" w:rsidRDefault="009717BD" w:rsidP="00BE010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DEEB840" w14:textId="53666759" w:rsidR="00BE010C" w:rsidRPr="00321365" w:rsidRDefault="00D2046A" w:rsidP="00BE010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ג </w:t>
            </w:r>
          </w:p>
        </w:tc>
        <w:tc>
          <w:tcPr>
            <w:tcW w:w="6521" w:type="dxa"/>
          </w:tcPr>
          <w:p w14:paraId="1E5A9C7C" w14:textId="460EAE4F" w:rsidR="00BE010C" w:rsidRPr="00321365" w:rsidRDefault="00D2046A" w:rsidP="00BE010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5324E">
              <w:rPr>
                <w:rFonts w:ascii="David" w:eastAsia="David" w:hAnsi="David" w:cs="David"/>
                <w:sz w:val="24"/>
                <w:szCs w:val="24"/>
                <w:rtl/>
              </w:rPr>
              <w:t>חברתנו מפעילה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צהרונים וקייטנות</w:t>
            </w:r>
            <w:r w:rsidRPr="00F5324E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לאלפי ילדים</w:t>
            </w:r>
            <w:r w:rsidRPr="00F5324E">
              <w:rPr>
                <w:rFonts w:ascii="David" w:eastAsia="David" w:hAnsi="David" w:cs="David"/>
                <w:sz w:val="24"/>
                <w:szCs w:val="24"/>
                <w:rtl/>
              </w:rPr>
              <w:t>, במרכז וב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אזור </w:t>
            </w:r>
            <w:r w:rsidRPr="00F5324E">
              <w:rPr>
                <w:rFonts w:ascii="David" w:eastAsia="David" w:hAnsi="David" w:cs="David"/>
                <w:sz w:val="24"/>
                <w:szCs w:val="24"/>
                <w:rtl/>
              </w:rPr>
              <w:t>ירושלים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, </w:t>
            </w:r>
            <w:r w:rsidRPr="00F5324E">
              <w:rPr>
                <w:rFonts w:ascii="David" w:eastAsia="David" w:hAnsi="David" w:cs="David"/>
                <w:sz w:val="24"/>
                <w:szCs w:val="24"/>
                <w:rtl/>
              </w:rPr>
              <w:t xml:space="preserve">מבוקש להתחשב גם בניסיון של הפעלה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באזורים אלה.</w:t>
            </w:r>
          </w:p>
        </w:tc>
        <w:tc>
          <w:tcPr>
            <w:tcW w:w="5235" w:type="dxa"/>
          </w:tcPr>
          <w:p w14:paraId="3984AB69" w14:textId="77777777" w:rsidR="00D2046A" w:rsidRDefault="00D2046A" w:rsidP="00D2046A">
            <w:pPr>
              <w:spacing w:line="276" w:lineRule="auto"/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הניסיון באזורים אחרים 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חשוב. עם זאת חשוב למזמינה ניסיון המעיד על מערך קיים באזור מתן השירות למועצה. לפיכך הדרישה לא תיענה. </w:t>
            </w:r>
          </w:p>
          <w:p w14:paraId="15320A68" w14:textId="612F50EF" w:rsidR="00444776" w:rsidRPr="00D50C2D" w:rsidRDefault="00444776" w:rsidP="009717B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D2046A" w:rsidRPr="0037277C" w14:paraId="64A5E46A" w14:textId="77777777" w:rsidTr="007A7D5E">
        <w:tc>
          <w:tcPr>
            <w:tcW w:w="797" w:type="dxa"/>
          </w:tcPr>
          <w:p w14:paraId="15397507" w14:textId="4B389B96" w:rsidR="00D2046A" w:rsidRDefault="00D2046A" w:rsidP="00BE010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14:paraId="584B3AA6" w14:textId="55B5A49B" w:rsidR="00D2046A" w:rsidRDefault="00D2046A" w:rsidP="00BE010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</w:tcPr>
          <w:p w14:paraId="5915D97B" w14:textId="3478A35A" w:rsidR="00D2046A" w:rsidRDefault="00D2046A" w:rsidP="00BE010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6521" w:type="dxa"/>
          </w:tcPr>
          <w:p w14:paraId="36452218" w14:textId="3D7427B5" w:rsidR="00D2046A" w:rsidRPr="00F5324E" w:rsidRDefault="00D2046A" w:rsidP="00BE010C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מניסיון הפעלה ברשויות שונות, מוטב שמפעל ספק ההזנה ימוקם ברדיוס קרוב למסגרות החינוכיות.</w:t>
            </w:r>
          </w:p>
        </w:tc>
        <w:tc>
          <w:tcPr>
            <w:tcW w:w="5235" w:type="dxa"/>
          </w:tcPr>
          <w:p w14:paraId="3DFE2B67" w14:textId="77777777" w:rsidR="00D2046A" w:rsidRPr="00F92147" w:rsidRDefault="00D2046A" w:rsidP="00D2046A">
            <w:pPr>
              <w:spacing w:line="276" w:lineRule="auto"/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הבקשה נדחית. כל ספק העומד בדרישות הדין רשאי להציע שירותיו.  </w:t>
            </w:r>
          </w:p>
          <w:p w14:paraId="1539C777" w14:textId="77777777" w:rsidR="00D2046A" w:rsidRPr="00D2046A" w:rsidRDefault="00D2046A" w:rsidP="00D2046A">
            <w:pPr>
              <w:spacing w:line="276" w:lineRule="auto"/>
              <w:rPr>
                <w:rFonts w:ascii="David" w:eastAsia="David" w:hAnsi="David" w:cs="David"/>
                <w:sz w:val="24"/>
                <w:szCs w:val="24"/>
                <w:rtl/>
              </w:rPr>
            </w:pPr>
          </w:p>
        </w:tc>
      </w:tr>
    </w:tbl>
    <w:p w14:paraId="1FD1A66B" w14:textId="77777777" w:rsidR="00BE010C" w:rsidRPr="003F249A" w:rsidRDefault="00BE010C" w:rsidP="0010401B">
      <w:pPr>
        <w:rPr>
          <w:rFonts w:ascii="David" w:hAnsi="David" w:cs="David"/>
        </w:rPr>
      </w:pPr>
    </w:p>
    <w:sectPr w:rsidR="00BE010C" w:rsidRPr="003F249A" w:rsidSect="00040928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DD28" w14:textId="77777777" w:rsidR="001462A8" w:rsidRDefault="001462A8" w:rsidP="0098191A">
      <w:pPr>
        <w:spacing w:after="0" w:line="240" w:lineRule="auto"/>
      </w:pPr>
      <w:r>
        <w:separator/>
      </w:r>
    </w:p>
  </w:endnote>
  <w:endnote w:type="continuationSeparator" w:id="0">
    <w:p w14:paraId="37299533" w14:textId="77777777" w:rsidR="001462A8" w:rsidRDefault="001462A8" w:rsidP="0098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DC5A" w14:textId="77777777" w:rsidR="0098191A" w:rsidRDefault="00C80DBE" w:rsidP="0098191A">
    <w:pPr>
      <w:pStyle w:val="a5"/>
      <w:jc w:val="center"/>
    </w:pPr>
    <w:r>
      <w:rPr>
        <w:noProof/>
      </w:rPr>
      <w:drawing>
        <wp:inline distT="0" distB="0" distL="0" distR="0" wp14:anchorId="7AD70458" wp14:editId="7E7AAAAD">
          <wp:extent cx="6645910" cy="1054641"/>
          <wp:effectExtent l="0" t="0" r="2540" b="0"/>
          <wp:docPr id="1" name="תמונה 1" descr="כותרת תחתו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כותרת תחתונ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54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331E" w14:textId="77777777" w:rsidR="001462A8" w:rsidRDefault="001462A8" w:rsidP="0098191A">
      <w:pPr>
        <w:spacing w:after="0" w:line="240" w:lineRule="auto"/>
      </w:pPr>
      <w:r>
        <w:separator/>
      </w:r>
    </w:p>
  </w:footnote>
  <w:footnote w:type="continuationSeparator" w:id="0">
    <w:p w14:paraId="2955F3AE" w14:textId="77777777" w:rsidR="001462A8" w:rsidRDefault="001462A8" w:rsidP="00981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7377" w14:textId="77777777" w:rsidR="0098191A" w:rsidRDefault="00CE3A38" w:rsidP="0098191A">
    <w:pPr>
      <w:pStyle w:val="a3"/>
      <w:jc w:val="center"/>
    </w:pPr>
    <w:r>
      <w:rPr>
        <w:noProof/>
      </w:rPr>
      <w:drawing>
        <wp:inline distT="0" distB="0" distL="0" distR="0" wp14:anchorId="2CC29134" wp14:editId="3F4951E1">
          <wp:extent cx="6638925" cy="1676400"/>
          <wp:effectExtent l="0" t="0" r="9525" b="0"/>
          <wp:docPr id="2" name="תמונה 2" descr="נייר מכתבים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נייר מכתבים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C0F"/>
    <w:multiLevelType w:val="hybridMultilevel"/>
    <w:tmpl w:val="888A8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A085F"/>
    <w:multiLevelType w:val="hybridMultilevel"/>
    <w:tmpl w:val="5FF81DDE"/>
    <w:lvl w:ilvl="0" w:tplc="F55C77C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AC74F9"/>
    <w:multiLevelType w:val="hybridMultilevel"/>
    <w:tmpl w:val="4ECC4AC2"/>
    <w:lvl w:ilvl="0" w:tplc="5BFC64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D0280"/>
    <w:multiLevelType w:val="hybridMultilevel"/>
    <w:tmpl w:val="A0185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30368"/>
    <w:multiLevelType w:val="hybridMultilevel"/>
    <w:tmpl w:val="E0EE973C"/>
    <w:lvl w:ilvl="0" w:tplc="E27E9684">
      <w:start w:val="1"/>
      <w:numFmt w:val="decimal"/>
      <w:lvlText w:val="%1."/>
      <w:lvlJc w:val="left"/>
      <w:pPr>
        <w:ind w:left="786" w:hanging="360"/>
      </w:pPr>
      <w:rPr>
        <w:rFonts w:ascii="David" w:hAnsi="David" w:cs="David" w:hint="default"/>
      </w:rPr>
    </w:lvl>
    <w:lvl w:ilvl="1" w:tplc="D8A4A9E4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72EC57AA">
      <w:start w:val="1"/>
      <w:numFmt w:val="decimal"/>
      <w:lvlText w:val="%3."/>
      <w:lvlJc w:val="lef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83BF2"/>
    <w:multiLevelType w:val="hybridMultilevel"/>
    <w:tmpl w:val="C68C8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74D07"/>
    <w:multiLevelType w:val="hybridMultilevel"/>
    <w:tmpl w:val="2B3AD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06B3A"/>
    <w:multiLevelType w:val="hybridMultilevel"/>
    <w:tmpl w:val="03C88BB2"/>
    <w:lvl w:ilvl="0" w:tplc="A1DE4D54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C17839"/>
    <w:multiLevelType w:val="hybridMultilevel"/>
    <w:tmpl w:val="F74A8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85E8F"/>
    <w:multiLevelType w:val="hybridMultilevel"/>
    <w:tmpl w:val="F34A09A8"/>
    <w:lvl w:ilvl="0" w:tplc="CF5EF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377604">
    <w:abstractNumId w:val="2"/>
  </w:num>
  <w:num w:numId="2" w16cid:durableId="713889142">
    <w:abstractNumId w:val="5"/>
  </w:num>
  <w:num w:numId="3" w16cid:durableId="1321614672">
    <w:abstractNumId w:val="1"/>
  </w:num>
  <w:num w:numId="4" w16cid:durableId="1830561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4794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4118370">
    <w:abstractNumId w:val="9"/>
  </w:num>
  <w:num w:numId="7" w16cid:durableId="1525943228">
    <w:abstractNumId w:val="8"/>
  </w:num>
  <w:num w:numId="8" w16cid:durableId="464154314">
    <w:abstractNumId w:val="6"/>
  </w:num>
  <w:num w:numId="9" w16cid:durableId="1268393687">
    <w:abstractNumId w:val="0"/>
  </w:num>
  <w:num w:numId="10" w16cid:durableId="746535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43"/>
    <w:rsid w:val="00040928"/>
    <w:rsid w:val="00053601"/>
    <w:rsid w:val="000606ED"/>
    <w:rsid w:val="000872B3"/>
    <w:rsid w:val="000C3830"/>
    <w:rsid w:val="000D1F68"/>
    <w:rsid w:val="000D2435"/>
    <w:rsid w:val="000E5A36"/>
    <w:rsid w:val="00101DCE"/>
    <w:rsid w:val="0010401B"/>
    <w:rsid w:val="001462A8"/>
    <w:rsid w:val="00172E06"/>
    <w:rsid w:val="00182066"/>
    <w:rsid w:val="001D14A9"/>
    <w:rsid w:val="001E42B1"/>
    <w:rsid w:val="00200001"/>
    <w:rsid w:val="00203C3E"/>
    <w:rsid w:val="00215329"/>
    <w:rsid w:val="00223955"/>
    <w:rsid w:val="00241E4B"/>
    <w:rsid w:val="00261780"/>
    <w:rsid w:val="002831BA"/>
    <w:rsid w:val="00295020"/>
    <w:rsid w:val="002D0D82"/>
    <w:rsid w:val="002F2822"/>
    <w:rsid w:val="002F56D9"/>
    <w:rsid w:val="00302F5F"/>
    <w:rsid w:val="00311146"/>
    <w:rsid w:val="0031537C"/>
    <w:rsid w:val="00321365"/>
    <w:rsid w:val="00344BFD"/>
    <w:rsid w:val="0037277C"/>
    <w:rsid w:val="00376489"/>
    <w:rsid w:val="003774C7"/>
    <w:rsid w:val="003A13A4"/>
    <w:rsid w:val="003B40F8"/>
    <w:rsid w:val="003E429C"/>
    <w:rsid w:val="003E49AC"/>
    <w:rsid w:val="003F249A"/>
    <w:rsid w:val="00413DE8"/>
    <w:rsid w:val="0043601C"/>
    <w:rsid w:val="00440C43"/>
    <w:rsid w:val="00442490"/>
    <w:rsid w:val="00444776"/>
    <w:rsid w:val="004A258D"/>
    <w:rsid w:val="004A5DCD"/>
    <w:rsid w:val="004C76CC"/>
    <w:rsid w:val="0050112E"/>
    <w:rsid w:val="00505FEA"/>
    <w:rsid w:val="00512137"/>
    <w:rsid w:val="00515483"/>
    <w:rsid w:val="00521DC2"/>
    <w:rsid w:val="00561751"/>
    <w:rsid w:val="00564CC1"/>
    <w:rsid w:val="00583BD5"/>
    <w:rsid w:val="00591977"/>
    <w:rsid w:val="005930D4"/>
    <w:rsid w:val="005A35F8"/>
    <w:rsid w:val="005B4089"/>
    <w:rsid w:val="005B4FFF"/>
    <w:rsid w:val="005C18DD"/>
    <w:rsid w:val="005C65DA"/>
    <w:rsid w:val="005D1037"/>
    <w:rsid w:val="005D42FF"/>
    <w:rsid w:val="005D68E4"/>
    <w:rsid w:val="005F07B9"/>
    <w:rsid w:val="00604724"/>
    <w:rsid w:val="00677D8E"/>
    <w:rsid w:val="006A0887"/>
    <w:rsid w:val="006B4379"/>
    <w:rsid w:val="006B50EE"/>
    <w:rsid w:val="006B6230"/>
    <w:rsid w:val="006C2843"/>
    <w:rsid w:val="007065E2"/>
    <w:rsid w:val="00742E74"/>
    <w:rsid w:val="007454CF"/>
    <w:rsid w:val="00754AA0"/>
    <w:rsid w:val="0077123B"/>
    <w:rsid w:val="007841AB"/>
    <w:rsid w:val="00786560"/>
    <w:rsid w:val="007901D9"/>
    <w:rsid w:val="00794109"/>
    <w:rsid w:val="007A4E9E"/>
    <w:rsid w:val="007A7D5E"/>
    <w:rsid w:val="007C01DA"/>
    <w:rsid w:val="007C023A"/>
    <w:rsid w:val="007C7366"/>
    <w:rsid w:val="007C7B33"/>
    <w:rsid w:val="007D1325"/>
    <w:rsid w:val="007D6085"/>
    <w:rsid w:val="0080715A"/>
    <w:rsid w:val="00827972"/>
    <w:rsid w:val="00860420"/>
    <w:rsid w:val="00861767"/>
    <w:rsid w:val="008849E6"/>
    <w:rsid w:val="008A0BEB"/>
    <w:rsid w:val="008A1E6B"/>
    <w:rsid w:val="008A3529"/>
    <w:rsid w:val="008A645A"/>
    <w:rsid w:val="008B1B5B"/>
    <w:rsid w:val="008B6832"/>
    <w:rsid w:val="008D3366"/>
    <w:rsid w:val="008D34C7"/>
    <w:rsid w:val="008D48B2"/>
    <w:rsid w:val="008D4B17"/>
    <w:rsid w:val="008F7A32"/>
    <w:rsid w:val="00903861"/>
    <w:rsid w:val="00921A26"/>
    <w:rsid w:val="0092419F"/>
    <w:rsid w:val="00927C2B"/>
    <w:rsid w:val="009302A6"/>
    <w:rsid w:val="0095458B"/>
    <w:rsid w:val="00966D09"/>
    <w:rsid w:val="009717BD"/>
    <w:rsid w:val="0097560F"/>
    <w:rsid w:val="0098191A"/>
    <w:rsid w:val="0099554C"/>
    <w:rsid w:val="009C5DEB"/>
    <w:rsid w:val="009D553D"/>
    <w:rsid w:val="00A05B9B"/>
    <w:rsid w:val="00A26D31"/>
    <w:rsid w:val="00A957C8"/>
    <w:rsid w:val="00AC4B42"/>
    <w:rsid w:val="00B12520"/>
    <w:rsid w:val="00B1513D"/>
    <w:rsid w:val="00B224AF"/>
    <w:rsid w:val="00B25541"/>
    <w:rsid w:val="00B44CFA"/>
    <w:rsid w:val="00B84975"/>
    <w:rsid w:val="00BA5397"/>
    <w:rsid w:val="00BE010C"/>
    <w:rsid w:val="00BE4D54"/>
    <w:rsid w:val="00BF0405"/>
    <w:rsid w:val="00BF5AF1"/>
    <w:rsid w:val="00C666E7"/>
    <w:rsid w:val="00C80DBE"/>
    <w:rsid w:val="00C93460"/>
    <w:rsid w:val="00CB3D7E"/>
    <w:rsid w:val="00CE3A38"/>
    <w:rsid w:val="00D022BD"/>
    <w:rsid w:val="00D2046A"/>
    <w:rsid w:val="00D27FE9"/>
    <w:rsid w:val="00D50C2D"/>
    <w:rsid w:val="00D525EF"/>
    <w:rsid w:val="00D71CD9"/>
    <w:rsid w:val="00DD02F2"/>
    <w:rsid w:val="00DE6173"/>
    <w:rsid w:val="00E2132E"/>
    <w:rsid w:val="00E46F5F"/>
    <w:rsid w:val="00E63199"/>
    <w:rsid w:val="00E8060B"/>
    <w:rsid w:val="00EA16C9"/>
    <w:rsid w:val="00EB7F9B"/>
    <w:rsid w:val="00F11790"/>
    <w:rsid w:val="00F17DC3"/>
    <w:rsid w:val="00F22186"/>
    <w:rsid w:val="00F533B4"/>
    <w:rsid w:val="00F56875"/>
    <w:rsid w:val="00F91BFE"/>
    <w:rsid w:val="00F94CF7"/>
    <w:rsid w:val="00FB5C2E"/>
    <w:rsid w:val="00FC1C80"/>
    <w:rsid w:val="00FF2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EE2D5"/>
  <w15:docId w15:val="{CFABB8BB-727C-4D57-870D-D134B1EE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A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9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8191A"/>
  </w:style>
  <w:style w:type="paragraph" w:styleId="a5">
    <w:name w:val="footer"/>
    <w:basedOn w:val="a"/>
    <w:link w:val="a6"/>
    <w:uiPriority w:val="99"/>
    <w:unhideWhenUsed/>
    <w:rsid w:val="009819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8191A"/>
  </w:style>
  <w:style w:type="paragraph" w:styleId="a7">
    <w:name w:val="Balloon Text"/>
    <w:basedOn w:val="a"/>
    <w:link w:val="a8"/>
    <w:uiPriority w:val="99"/>
    <w:semiHidden/>
    <w:unhideWhenUsed/>
    <w:rsid w:val="009819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8191A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CE3A38"/>
    <w:pPr>
      <w:ind w:left="720"/>
      <w:contextualSpacing/>
    </w:pPr>
  </w:style>
  <w:style w:type="table" w:styleId="aa">
    <w:name w:val="Table Grid"/>
    <w:basedOn w:val="a1"/>
    <w:uiPriority w:val="39"/>
    <w:rsid w:val="0067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3E429C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3E4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y\Documents\&#1491;&#1507;%20&#1500;&#1493;&#1490;&#1493;%202606201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B8AE-FE9D-48DB-8295-B90B0E30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26062017</Template>
  <TotalTime>2</TotalTime>
  <Pages>2</Pages>
  <Words>275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שרה יפת הלוי - קבסית</dc:creator>
  <cp:keywords/>
  <dc:description/>
  <cp:lastModifiedBy>תמר מגידיש</cp:lastModifiedBy>
  <cp:revision>4</cp:revision>
  <cp:lastPrinted>2025-04-28T05:27:00Z</cp:lastPrinted>
  <dcterms:created xsi:type="dcterms:W3CDTF">2025-04-28T05:27:00Z</dcterms:created>
  <dcterms:modified xsi:type="dcterms:W3CDTF">2025-04-28T07:09:00Z</dcterms:modified>
</cp:coreProperties>
</file>